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A5D" w:rsidRPr="00EE75DF" w:rsidRDefault="004D6A5D" w:rsidP="00C92DD8"/>
    <w:p w:rsidR="009861E9" w:rsidRPr="00EE75DF" w:rsidRDefault="009861E9" w:rsidP="00C92DD8"/>
    <w:p w:rsidR="009861E9" w:rsidRPr="00EE75DF" w:rsidRDefault="009861E9" w:rsidP="00C92DD8"/>
    <w:p w:rsidR="009861E9" w:rsidRPr="00EE75DF" w:rsidRDefault="009861E9" w:rsidP="00C92DD8"/>
    <w:p w:rsidR="009861E9" w:rsidRPr="00EE75DF" w:rsidRDefault="009861E9" w:rsidP="00C92DD8"/>
    <w:p w:rsidR="006A3710" w:rsidRPr="00EE75DF" w:rsidRDefault="006A3710" w:rsidP="00C92DD8"/>
    <w:p w:rsidR="006A3710" w:rsidRPr="00EE75DF" w:rsidRDefault="006A3710" w:rsidP="00C92DD8"/>
    <w:p w:rsidR="006A3710" w:rsidRPr="00EE75DF" w:rsidRDefault="006A3710" w:rsidP="00C92DD8"/>
    <w:p w:rsidR="006A3710" w:rsidRPr="00EE75DF" w:rsidRDefault="003A0A77" w:rsidP="00C92DD8">
      <w:pPr>
        <w:jc w:val="center"/>
      </w:pPr>
      <w:r w:rsidRPr="00EE75DF">
        <w:t xml:space="preserve">Music Preferences and the Effect </w:t>
      </w:r>
      <w:r w:rsidR="00567527" w:rsidRPr="00EE75DF">
        <w:t>upon</w:t>
      </w:r>
      <w:r w:rsidRPr="00EE75DF">
        <w:t xml:space="preserve"> Suicide</w:t>
      </w:r>
    </w:p>
    <w:p w:rsidR="00CB5B41" w:rsidRPr="00EE75DF" w:rsidRDefault="003A0A77" w:rsidP="00C92DD8">
      <w:pPr>
        <w:jc w:val="center"/>
      </w:pPr>
      <w:r w:rsidRPr="00EE75DF">
        <w:t xml:space="preserve">Student’s </w:t>
      </w:r>
      <w:r w:rsidR="00CB5B41" w:rsidRPr="00EE75DF">
        <w:t>Name</w:t>
      </w:r>
    </w:p>
    <w:p w:rsidR="00CB5B41" w:rsidRPr="00EE75DF" w:rsidRDefault="00CB5B41" w:rsidP="00C92DD8">
      <w:pPr>
        <w:jc w:val="center"/>
      </w:pPr>
      <w:r w:rsidRPr="00EE75DF">
        <w:t>Academic Institution</w:t>
      </w:r>
    </w:p>
    <w:p w:rsidR="006A3710" w:rsidRPr="00EE75DF" w:rsidRDefault="003A0A77" w:rsidP="00C92DD8">
      <w:pPr>
        <w:jc w:val="center"/>
      </w:pPr>
      <w:r w:rsidRPr="00EE75DF">
        <w:t>Date</w:t>
      </w:r>
    </w:p>
    <w:p w:rsidR="006A3710" w:rsidRPr="00EE75DF" w:rsidRDefault="006A3710" w:rsidP="00C92DD8">
      <w:pPr>
        <w:jc w:val="center"/>
      </w:pPr>
    </w:p>
    <w:p w:rsidR="006A3710" w:rsidRPr="00EE75DF" w:rsidRDefault="006A3710" w:rsidP="00C92DD8">
      <w:pPr>
        <w:jc w:val="center"/>
      </w:pPr>
    </w:p>
    <w:p w:rsidR="00CB5B41" w:rsidRPr="00EE75DF" w:rsidRDefault="00CB5B41" w:rsidP="00C92DD8">
      <w:pPr>
        <w:jc w:val="center"/>
      </w:pPr>
    </w:p>
    <w:p w:rsidR="00CB5B41" w:rsidRPr="00EE75DF" w:rsidRDefault="00CB5B41" w:rsidP="00C92DD8">
      <w:pPr>
        <w:jc w:val="center"/>
      </w:pPr>
    </w:p>
    <w:p w:rsidR="00CB5B41" w:rsidRPr="00EE75DF" w:rsidRDefault="00CB5B41" w:rsidP="00C92DD8">
      <w:pPr>
        <w:jc w:val="center"/>
      </w:pPr>
    </w:p>
    <w:p w:rsidR="003A0A77" w:rsidRPr="00EE75DF" w:rsidRDefault="003A0A77">
      <w:pPr>
        <w:spacing w:line="240" w:lineRule="auto"/>
      </w:pPr>
      <w:r w:rsidRPr="00EE75DF">
        <w:br w:type="page"/>
      </w:r>
    </w:p>
    <w:p w:rsidR="00007A97" w:rsidRPr="00EE75DF" w:rsidRDefault="00AF65CA" w:rsidP="00007A97">
      <w:pPr>
        <w:jc w:val="center"/>
      </w:pPr>
      <w:r w:rsidRPr="00EE75DF">
        <w:lastRenderedPageBreak/>
        <w:t>Music Preferences and t</w:t>
      </w:r>
      <w:r w:rsidR="00007A97" w:rsidRPr="00EE75DF">
        <w:t xml:space="preserve">he Effect </w:t>
      </w:r>
      <w:r w:rsidRPr="00EE75DF">
        <w:t>upon</w:t>
      </w:r>
      <w:r w:rsidR="00007A97" w:rsidRPr="00EE75DF">
        <w:t xml:space="preserve"> Suicide</w:t>
      </w:r>
    </w:p>
    <w:p w:rsidR="004D6A5D" w:rsidRPr="00EE75DF" w:rsidRDefault="00B747F4" w:rsidP="00007A97">
      <w:pPr>
        <w:ind w:firstLine="720"/>
      </w:pPr>
      <w:r w:rsidRPr="00EE75DF">
        <w:t xml:space="preserve">Music </w:t>
      </w:r>
      <w:r w:rsidR="005806DE" w:rsidRPr="00EE75DF">
        <w:t xml:space="preserve">is an essential part of our life as it is used as a way of expressing our emotions and feelings. </w:t>
      </w:r>
      <w:r w:rsidR="006C12BF" w:rsidRPr="00EE75DF">
        <w:t xml:space="preserve">It penetrates through the spheres of human life. </w:t>
      </w:r>
      <w:r w:rsidR="00F822B5" w:rsidRPr="00EE75DF">
        <w:t xml:space="preserve">For some, it is a way through which they can escape from the harsh realities of life. Music is relieving and allows people to get away from </w:t>
      </w:r>
      <w:r w:rsidR="00007A97" w:rsidRPr="00EE75DF">
        <w:t xml:space="preserve">the </w:t>
      </w:r>
      <w:r w:rsidR="00F822B5" w:rsidRPr="00EE75DF">
        <w:t xml:space="preserve">stresses of life. </w:t>
      </w:r>
      <w:r w:rsidR="00A97C84" w:rsidRPr="00EE75DF">
        <w:t>It reflects the realities through expressive means and influences the development and formation of spiritual characteristics in listeners.</w:t>
      </w:r>
      <w:r w:rsidR="00CE32E8" w:rsidRPr="00EE75DF">
        <w:t xml:space="preserve"> People’s music preferences </w:t>
      </w:r>
      <w:r w:rsidR="00F81EAD" w:rsidRPr="00EE75DF">
        <w:t>correlate</w:t>
      </w:r>
      <w:r w:rsidR="00CE32E8" w:rsidRPr="00EE75DF">
        <w:t xml:space="preserve"> with their moral values and esthetic needs. </w:t>
      </w:r>
      <w:r w:rsidR="00F81EAD" w:rsidRPr="00EE75DF">
        <w:t>Various types of music genres and styles trigger</w:t>
      </w:r>
      <w:r w:rsidR="0026120C" w:rsidRPr="00EE75DF">
        <w:t xml:space="preserve"> different feelings and emotions. For a long time, there ha</w:t>
      </w:r>
      <w:r w:rsidR="00007A97" w:rsidRPr="00EE75DF">
        <w:t>ve</w:t>
      </w:r>
      <w:r w:rsidR="0026120C" w:rsidRPr="00EE75DF">
        <w:t xml:space="preserve"> been discussion</w:t>
      </w:r>
      <w:r w:rsidR="00007A97" w:rsidRPr="00EE75DF">
        <w:t>s</w:t>
      </w:r>
      <w:r w:rsidR="0026120C" w:rsidRPr="00EE75DF">
        <w:t xml:space="preserve"> on the influence of music preferences on suicide</w:t>
      </w:r>
      <w:r w:rsidR="00007A97" w:rsidRPr="00EE75DF">
        <w:t xml:space="preserve"> rates. T</w:t>
      </w:r>
      <w:r w:rsidR="0026120C" w:rsidRPr="00EE75DF">
        <w:t>herefore</w:t>
      </w:r>
      <w:r w:rsidR="00007A97" w:rsidRPr="00EE75DF">
        <w:t xml:space="preserve">, </w:t>
      </w:r>
      <w:r w:rsidR="0026120C" w:rsidRPr="00EE75DF">
        <w:t xml:space="preserve">it is crucial to divulge the ability of </w:t>
      </w:r>
      <w:r w:rsidR="00007A97" w:rsidRPr="00EE75DF">
        <w:t xml:space="preserve">the </w:t>
      </w:r>
      <w:r w:rsidR="0026120C" w:rsidRPr="00EE75DF">
        <w:t xml:space="preserve">music genre </w:t>
      </w:r>
      <w:r w:rsidR="00007A97" w:rsidRPr="00EE75DF">
        <w:t>to influence</w:t>
      </w:r>
      <w:r w:rsidR="0026120C" w:rsidRPr="00EE75DF">
        <w:t xml:space="preserve"> feeling</w:t>
      </w:r>
      <w:r w:rsidR="00007A97" w:rsidRPr="00EE75DF">
        <w:t>s</w:t>
      </w:r>
      <w:r w:rsidR="0026120C" w:rsidRPr="00EE75DF">
        <w:t xml:space="preserve"> and emotions that lead to suicide.</w:t>
      </w:r>
    </w:p>
    <w:p w:rsidR="00FA09EE" w:rsidRPr="00EE75DF" w:rsidRDefault="00FA09EE" w:rsidP="00C92DD8">
      <w:r w:rsidRPr="00EE75DF">
        <w:tab/>
      </w:r>
      <w:r w:rsidR="008061FA" w:rsidRPr="00EE75DF">
        <w:t xml:space="preserve">Suicide is defined as an act of purposefully causing own death. </w:t>
      </w:r>
      <w:r w:rsidR="00053822" w:rsidRPr="00EE75DF">
        <w:t>Suicide is a multiple</w:t>
      </w:r>
      <w:r w:rsidR="00007A97" w:rsidRPr="00EE75DF">
        <w:t>-</w:t>
      </w:r>
      <w:r w:rsidR="00053822" w:rsidRPr="00EE75DF">
        <w:t xml:space="preserve">sided problem resulting from various psychological, mental, as socio-cultural factors. </w:t>
      </w:r>
      <w:r w:rsidR="001240A4" w:rsidRPr="00EE75DF">
        <w:t xml:space="preserve">It entails self-destructive intention and actions. </w:t>
      </w:r>
      <w:r w:rsidR="00872264" w:rsidRPr="00EE75DF">
        <w:t>Myllykangas and Parhi (2016</w:t>
      </w:r>
      <w:r w:rsidR="001240A4" w:rsidRPr="00EE75DF">
        <w:t xml:space="preserve">) describe suicide as an event that is emotionally influenced and highly stigmatized. Suicidal thoughts are often followed by </w:t>
      </w:r>
      <w:r w:rsidR="00007A97" w:rsidRPr="00EE75DF">
        <w:t xml:space="preserve">a </w:t>
      </w:r>
      <w:r w:rsidR="001240A4" w:rsidRPr="00EE75DF">
        <w:t>specific behavior pattern</w:t>
      </w:r>
      <w:r w:rsidR="00007A97" w:rsidRPr="00EE75DF">
        <w:t>,</w:t>
      </w:r>
      <w:r w:rsidR="00FE4922" w:rsidRPr="00EE75DF">
        <w:t xml:space="preserve"> which often include</w:t>
      </w:r>
      <w:r w:rsidR="00007A97" w:rsidRPr="00EE75DF">
        <w:t>s</w:t>
      </w:r>
      <w:r w:rsidR="00FE4922" w:rsidRPr="00EE75DF">
        <w:t xml:space="preserve"> music preferences. </w:t>
      </w:r>
      <w:r w:rsidR="006F2145" w:rsidRPr="00EE75DF">
        <w:t>Reports show growing rates of suicides globally</w:t>
      </w:r>
      <w:r w:rsidR="008405F8" w:rsidRPr="00EE75DF">
        <w:t xml:space="preserve">. The </w:t>
      </w:r>
      <w:r w:rsidR="006F2145" w:rsidRPr="00EE75DF">
        <w:t>World Health Organization (</w:t>
      </w:r>
      <w:r w:rsidR="00053C16" w:rsidRPr="00EE75DF">
        <w:t>2016</w:t>
      </w:r>
      <w:r w:rsidR="006F2145" w:rsidRPr="00EE75DF">
        <w:t xml:space="preserve">) </w:t>
      </w:r>
      <w:r w:rsidR="008405F8" w:rsidRPr="00EE75DF">
        <w:t xml:space="preserve">estimates close to 800000 suicidal deaths annually. </w:t>
      </w:r>
      <w:r w:rsidR="0086394B" w:rsidRPr="00EE75DF">
        <w:t>Research conducted by (</w:t>
      </w:r>
      <w:r w:rsidR="00195194" w:rsidRPr="00EE75DF">
        <w:rPr>
          <w:color w:val="222222"/>
          <w:shd w:val="clear" w:color="auto" w:fill="FFFFFF"/>
        </w:rPr>
        <w:t>Pavez</w:t>
      </w:r>
      <w:r w:rsidR="00195194" w:rsidRPr="00EE75DF">
        <w:t xml:space="preserve"> et al., 2017</w:t>
      </w:r>
      <w:r w:rsidR="0086394B" w:rsidRPr="00EE75DF">
        <w:t>) show</w:t>
      </w:r>
      <w:r w:rsidR="00007A97" w:rsidRPr="00EE75DF">
        <w:t>s</w:t>
      </w:r>
      <w:r w:rsidR="0086394B" w:rsidRPr="00EE75DF">
        <w:t xml:space="preserve"> substance abuse and depression to be some </w:t>
      </w:r>
      <w:r w:rsidR="00007A97" w:rsidRPr="00EE75DF">
        <w:t>of</w:t>
      </w:r>
      <w:r w:rsidR="0086394B" w:rsidRPr="00EE75DF">
        <w:t xml:space="preserve"> the </w:t>
      </w:r>
      <w:r w:rsidR="00007A97" w:rsidRPr="00EE75DF">
        <w:t>significant</w:t>
      </w:r>
      <w:r w:rsidR="0086394B" w:rsidRPr="00EE75DF">
        <w:t xml:space="preserve"> risk factors that cause suicide.</w:t>
      </w:r>
    </w:p>
    <w:p w:rsidR="00D96881" w:rsidRPr="00EE75DF" w:rsidRDefault="00D96881" w:rsidP="00C92DD8">
      <w:r w:rsidRPr="00EE75DF">
        <w:tab/>
      </w:r>
      <w:r w:rsidR="008D6E79" w:rsidRPr="00EE75DF">
        <w:t>Notwithstanding the widely positive effects and influence of music, some music type</w:t>
      </w:r>
      <w:r w:rsidR="00007A97" w:rsidRPr="00EE75DF">
        <w:t>s</w:t>
      </w:r>
      <w:r w:rsidR="008D6E79" w:rsidRPr="00EE75DF">
        <w:t xml:space="preserve"> and genres evoke depressive feelings </w:t>
      </w:r>
      <w:r w:rsidR="00B850E4" w:rsidRPr="00EE75DF">
        <w:t xml:space="preserve">and emotions. </w:t>
      </w:r>
      <w:r w:rsidR="00545B3C" w:rsidRPr="00EE75DF">
        <w:t>Some music genres promote alcohol and substance abuse</w:t>
      </w:r>
      <w:r w:rsidR="00007A97" w:rsidRPr="00EE75DF">
        <w:t>,</w:t>
      </w:r>
      <w:r w:rsidR="00545B3C" w:rsidRPr="00EE75DF">
        <w:t xml:space="preserve"> which are associated with suicide. </w:t>
      </w:r>
      <w:r w:rsidR="0058479B" w:rsidRPr="00EE75DF">
        <w:t xml:space="preserve">Scientific investigations identify sounds </w:t>
      </w:r>
      <w:r w:rsidR="00007A97" w:rsidRPr="00EE75DF">
        <w:t xml:space="preserve">to be </w:t>
      </w:r>
      <w:r w:rsidR="0058479B" w:rsidRPr="00EE75DF">
        <w:t>a highly potent stimul</w:t>
      </w:r>
      <w:r w:rsidR="00007A97" w:rsidRPr="00EE75DF">
        <w:t>us</w:t>
      </w:r>
      <w:r w:rsidR="0058479B" w:rsidRPr="00EE75DF">
        <w:t xml:space="preserve"> tha</w:t>
      </w:r>
      <w:r w:rsidR="00007A97" w:rsidRPr="00EE75DF">
        <w:t>n</w:t>
      </w:r>
      <w:r w:rsidR="0058479B" w:rsidRPr="00EE75DF">
        <w:t xml:space="preserve"> color and light (</w:t>
      </w:r>
      <w:r w:rsidR="00AA3FD8" w:rsidRPr="00EE75DF">
        <w:rPr>
          <w:color w:val="222222"/>
          <w:shd w:val="clear" w:color="auto" w:fill="FFFFFF"/>
        </w:rPr>
        <w:t>Pavez</w:t>
      </w:r>
      <w:r w:rsidR="00AA3FD8" w:rsidRPr="00EE75DF">
        <w:t xml:space="preserve"> et al., 2017</w:t>
      </w:r>
      <w:r w:rsidR="0058479B" w:rsidRPr="00EE75DF">
        <w:t>). Additionally, the content of lyrics, pitch, music volume, percussiveness, mode</w:t>
      </w:r>
      <w:r w:rsidR="00007A97" w:rsidRPr="00EE75DF">
        <w:t>,</w:t>
      </w:r>
      <w:r w:rsidR="00EE75DF">
        <w:t xml:space="preserve"> and duration influences </w:t>
      </w:r>
      <w:r w:rsidR="0058479B" w:rsidRPr="00EE75DF">
        <w:t>people</w:t>
      </w:r>
      <w:r w:rsidR="00EE75DF">
        <w:t>s’</w:t>
      </w:r>
      <w:r w:rsidR="0058479B" w:rsidRPr="00EE75DF">
        <w:t xml:space="preserve"> mental and </w:t>
      </w:r>
      <w:r w:rsidR="0058479B" w:rsidRPr="00EE75DF">
        <w:lastRenderedPageBreak/>
        <w:t>physical state</w:t>
      </w:r>
      <w:r w:rsidR="00EE75DF">
        <w:t xml:space="preserve"> and leads</w:t>
      </w:r>
      <w:r w:rsidR="0058479B" w:rsidRPr="00EE75DF">
        <w:t xml:space="preserve"> to </w:t>
      </w:r>
      <w:r w:rsidR="00007A97" w:rsidRPr="00EE75DF">
        <w:t>specific</w:t>
      </w:r>
      <w:r w:rsidR="0058479B" w:rsidRPr="00EE75DF">
        <w:t xml:space="preserve"> psychological and physiological modifications (</w:t>
      </w:r>
      <w:r w:rsidR="00170E3F" w:rsidRPr="00EE75DF">
        <w:t>Till et al., 2016</w:t>
      </w:r>
      <w:r w:rsidR="0058479B" w:rsidRPr="00EE75DF">
        <w:t xml:space="preserve">). </w:t>
      </w:r>
      <w:r w:rsidR="003210DD" w:rsidRPr="00EE75DF">
        <w:t>Aggressive</w:t>
      </w:r>
      <w:r w:rsidR="00D12DEF" w:rsidRPr="00EE75DF">
        <w:t>, remonstrative, grimly and destructive music style tend</w:t>
      </w:r>
      <w:r w:rsidR="00007A97" w:rsidRPr="00EE75DF">
        <w:t>s</w:t>
      </w:r>
      <w:r w:rsidR="00D12DEF" w:rsidRPr="00EE75DF">
        <w:t xml:space="preserve"> to distort the sense of harmony and peace replacing them with a flow of negative impacts on the audience. </w:t>
      </w:r>
      <w:r w:rsidR="004B7193" w:rsidRPr="00EE75DF">
        <w:t>The emergence of rock music</w:t>
      </w:r>
      <w:r w:rsidR="00007A97" w:rsidRPr="00EE75DF">
        <w:t xml:space="preserve"> in</w:t>
      </w:r>
      <w:r w:rsidR="004B7193" w:rsidRPr="00EE75DF">
        <w:t xml:space="preserve"> the mid-20</w:t>
      </w:r>
      <w:r w:rsidR="004B7193" w:rsidRPr="00EE75DF">
        <w:rPr>
          <w:vertAlign w:val="superscript"/>
        </w:rPr>
        <w:t>th</w:t>
      </w:r>
      <w:r w:rsidR="004B7193" w:rsidRPr="00EE75DF">
        <w:t xml:space="preserve"> century </w:t>
      </w:r>
      <w:r w:rsidR="00007A97" w:rsidRPr="00EE75DF">
        <w:t xml:space="preserve">led to a significant </w:t>
      </w:r>
      <w:r w:rsidR="00567527" w:rsidRPr="00EE75DF">
        <w:t>increase in</w:t>
      </w:r>
      <w:r w:rsidR="004B7193" w:rsidRPr="00EE75DF">
        <w:t xml:space="preserve"> psychic behavior and suicide incidences. The nihilistic messages that were contained in most of the songs tore down the moral barriers and fabric that was designed to prevent human unworthy inclinations and brutality. </w:t>
      </w:r>
      <w:r w:rsidR="00C05719" w:rsidRPr="00EE75DF">
        <w:t>Rock music promoted total permissiveness</w:t>
      </w:r>
      <w:r w:rsidR="00007A97" w:rsidRPr="00EE75DF">
        <w:t>,</w:t>
      </w:r>
      <w:r w:rsidR="00C05719" w:rsidRPr="00EE75DF">
        <w:t xml:space="preserve"> ultimately resulted in </w:t>
      </w:r>
      <w:r w:rsidR="00007A97" w:rsidRPr="00EE75DF">
        <w:t xml:space="preserve">a </w:t>
      </w:r>
      <w:r w:rsidR="00C05719" w:rsidRPr="00EE75DF">
        <w:t xml:space="preserve">sexual revolution and substance abuse in the United States of America. </w:t>
      </w:r>
      <w:r w:rsidR="005F5C00" w:rsidRPr="00EE75DF">
        <w:t xml:space="preserve">The rhythm, exotic instrumentation, </w:t>
      </w:r>
      <w:r w:rsidR="00B467B7" w:rsidRPr="00EE75DF">
        <w:t xml:space="preserve">frequent alternation of lights and </w:t>
      </w:r>
      <w:r w:rsidR="00CC069A" w:rsidRPr="00EE75DF">
        <w:t>extreme</w:t>
      </w:r>
      <w:r w:rsidR="00B467B7" w:rsidRPr="00EE75DF">
        <w:t xml:space="preserve"> sound loudness</w:t>
      </w:r>
      <w:r w:rsidR="00007A97" w:rsidRPr="00EE75DF">
        <w:t xml:space="preserve"> of rock music</w:t>
      </w:r>
      <w:r w:rsidR="00EE75DF">
        <w:t xml:space="preserve"> i</w:t>
      </w:r>
      <w:r w:rsidR="00007A97" w:rsidRPr="00EE75DF">
        <w:t>nfluenced</w:t>
      </w:r>
      <w:r w:rsidR="00B467B7" w:rsidRPr="00EE75DF">
        <w:t xml:space="preserve"> human self-preservation and protection mechanisms</w:t>
      </w:r>
      <w:r w:rsidR="00801DD1" w:rsidRPr="00EE75DF">
        <w:t xml:space="preserve"> (Till et al., 2016)</w:t>
      </w:r>
      <w:r w:rsidR="00B467B7" w:rsidRPr="00EE75DF">
        <w:t xml:space="preserve">. </w:t>
      </w:r>
      <w:r w:rsidR="00071B77" w:rsidRPr="00EE75DF">
        <w:t xml:space="preserve">Furthermore, the tempo </w:t>
      </w:r>
      <w:r w:rsidR="00007A97" w:rsidRPr="00EE75DF">
        <w:t>typical</w:t>
      </w:r>
      <w:r w:rsidR="00071B77" w:rsidRPr="00EE75DF">
        <w:t xml:space="preserve"> with rock music caused tension and excitement in </w:t>
      </w:r>
      <w:r w:rsidR="00CC069A" w:rsidRPr="00EE75DF">
        <w:t>listeners</w:t>
      </w:r>
      <w:r w:rsidR="00071B77" w:rsidRPr="00EE75DF">
        <w:t xml:space="preserve"> that elicited emotions of anger, aggression, and depression</w:t>
      </w:r>
      <w:r w:rsidR="00007A97" w:rsidRPr="00EE75DF">
        <w:t>,</w:t>
      </w:r>
      <w:r w:rsidR="00071B77" w:rsidRPr="00EE75DF">
        <w:t xml:space="preserve"> which are suicide risk factors.</w:t>
      </w:r>
    </w:p>
    <w:p w:rsidR="00C163B6" w:rsidRPr="00EE75DF" w:rsidRDefault="00C163B6" w:rsidP="00C92DD8">
      <w:r w:rsidRPr="00EE75DF">
        <w:tab/>
        <w:t>Rock music is often linked with magic spell</w:t>
      </w:r>
      <w:r w:rsidR="00007A97" w:rsidRPr="00EE75DF">
        <w:t>s</w:t>
      </w:r>
      <w:r w:rsidRPr="00EE75DF">
        <w:t>, rituals</w:t>
      </w:r>
      <w:r w:rsidR="00007A97" w:rsidRPr="00EE75DF">
        <w:t>,</w:t>
      </w:r>
      <w:r w:rsidRPr="00EE75DF">
        <w:t xml:space="preserve"> and charms as a result of the lyrics and beats that evoke ecstatic feelings among its audience. Rock rhythms </w:t>
      </w:r>
      <w:r w:rsidR="00007A97" w:rsidRPr="00EE75DF">
        <w:t>usually</w:t>
      </w:r>
      <w:r w:rsidRPr="00EE75DF">
        <w:t xml:space="preserve"> entail irritating extreme sound and noise that cause nervous strain</w:t>
      </w:r>
      <w:r w:rsidR="00007A97" w:rsidRPr="00EE75DF">
        <w:t>, therefore,</w:t>
      </w:r>
      <w:r w:rsidRPr="00EE75DF">
        <w:t xml:space="preserve"> creating a </w:t>
      </w:r>
      <w:r w:rsidR="00091045" w:rsidRPr="00EE75DF">
        <w:t>high-tension</w:t>
      </w:r>
      <w:r w:rsidRPr="00EE75DF">
        <w:t xml:space="preserve"> atmosphere. </w:t>
      </w:r>
      <w:r w:rsidR="001D1ACD" w:rsidRPr="00EE75DF">
        <w:t>The ringing sounds of guitars, electronic synthesizers, trumpets, light effects, drumming</w:t>
      </w:r>
      <w:r w:rsidR="00007A97" w:rsidRPr="00EE75DF">
        <w:t>,</w:t>
      </w:r>
      <w:r w:rsidR="001D1ACD" w:rsidRPr="00EE75DF">
        <w:t xml:space="preserve"> and screams </w:t>
      </w:r>
      <w:r w:rsidR="00007A97" w:rsidRPr="00EE75DF">
        <w:t xml:space="preserve">in rock music </w:t>
      </w:r>
      <w:r w:rsidR="001D1ACD" w:rsidRPr="00EE75DF">
        <w:t xml:space="preserve">cause </w:t>
      </w:r>
      <w:r w:rsidR="00007A97" w:rsidRPr="00EE75DF">
        <w:t xml:space="preserve">a </w:t>
      </w:r>
      <w:r w:rsidR="001D1ACD" w:rsidRPr="00EE75DF">
        <w:t xml:space="preserve">mesmeric </w:t>
      </w:r>
      <w:r w:rsidR="00007A97" w:rsidRPr="00EE75DF">
        <w:t>impa</w:t>
      </w:r>
      <w:r w:rsidR="001D1ACD" w:rsidRPr="00EE75DF">
        <w:t xml:space="preserve">ct on the audience therefore dominating their emotions and thoughts. </w:t>
      </w:r>
      <w:r w:rsidR="002F153A" w:rsidRPr="00EE75DF">
        <w:t>Till et al. (2016</w:t>
      </w:r>
      <w:r w:rsidR="001D1ACD" w:rsidRPr="00EE75DF">
        <w:t>) argues light flashes connect with the brain alpha waves</w:t>
      </w:r>
      <w:r w:rsidR="00007A97" w:rsidRPr="00EE75DF">
        <w:t>,</w:t>
      </w:r>
      <w:r w:rsidR="001D1ACD" w:rsidRPr="00EE75DF">
        <w:t xml:space="preserve"> th</w:t>
      </w:r>
      <w:r w:rsidR="00007A97" w:rsidRPr="00EE75DF">
        <w:t>us</w:t>
      </w:r>
      <w:r w:rsidR="001D1ACD" w:rsidRPr="00EE75DF">
        <w:t xml:space="preserve"> causing people to </w:t>
      </w:r>
      <w:r w:rsidR="00315965" w:rsidRPr="00EE75DF">
        <w:t>lose</w:t>
      </w:r>
      <w:r w:rsidR="001D1ACD" w:rsidRPr="00EE75DF">
        <w:t xml:space="preserve"> their ability to control their feelings. </w:t>
      </w:r>
      <w:r w:rsidR="00812DEE" w:rsidRPr="00EE75DF">
        <w:rPr>
          <w:color w:val="222222"/>
          <w:shd w:val="clear" w:color="auto" w:fill="FFFFFF"/>
        </w:rPr>
        <w:t>Pavez</w:t>
      </w:r>
      <w:r w:rsidR="00812DEE" w:rsidRPr="00EE75DF">
        <w:t xml:space="preserve"> et al. (2017</w:t>
      </w:r>
      <w:r w:rsidR="00874808" w:rsidRPr="00EE75DF">
        <w:t>) argue that rock music can change people’s properties and significantly affecting their psychological, emotional, intellectual, spiritual and physiological characteristics.</w:t>
      </w:r>
    </w:p>
    <w:p w:rsidR="00F50018" w:rsidRPr="00EE75DF" w:rsidRDefault="007F6F5C" w:rsidP="007944F0">
      <w:r w:rsidRPr="00EE75DF">
        <w:tab/>
        <w:t>The content and message of the songs also influence listeners</w:t>
      </w:r>
      <w:r w:rsidR="00007A97" w:rsidRPr="00EE75DF">
        <w:t>'</w:t>
      </w:r>
      <w:r w:rsidRPr="00EE75DF">
        <w:t xml:space="preserve"> emotional states (</w:t>
      </w:r>
      <w:r w:rsidR="00531E83" w:rsidRPr="00EE75DF">
        <w:t>Baker &amp; Brown, 2016</w:t>
      </w:r>
      <w:r w:rsidRPr="00EE75DF">
        <w:t xml:space="preserve">). </w:t>
      </w:r>
      <w:r w:rsidR="001D4F26" w:rsidRPr="00EE75DF">
        <w:t>Till et al. (2016)</w:t>
      </w:r>
      <w:r w:rsidRPr="00EE75DF">
        <w:t xml:space="preserve"> states that rock </w:t>
      </w:r>
      <w:r w:rsidR="00567527">
        <w:t>music is filled with suicide</w:t>
      </w:r>
      <w:r w:rsidRPr="00EE75DF">
        <w:t xml:space="preserve"> related themes</w:t>
      </w:r>
      <w:r w:rsidR="00007A97" w:rsidRPr="00EE75DF">
        <w:t>.</w:t>
      </w:r>
      <w:r w:rsidR="00EE75DF">
        <w:t xml:space="preserve"> </w:t>
      </w:r>
      <w:r w:rsidR="00AB0817" w:rsidRPr="00EE75DF">
        <w:rPr>
          <w:color w:val="222222"/>
          <w:shd w:val="clear" w:color="auto" w:fill="FFFFFF"/>
        </w:rPr>
        <w:t>Pavez</w:t>
      </w:r>
      <w:r w:rsidR="00AB0817" w:rsidRPr="00EE75DF">
        <w:t xml:space="preserve"> </w:t>
      </w:r>
      <w:r w:rsidR="00AB0817" w:rsidRPr="00EE75DF">
        <w:lastRenderedPageBreak/>
        <w:t xml:space="preserve">et al. (2017) </w:t>
      </w:r>
      <w:r w:rsidR="00C22A95" w:rsidRPr="00EE75DF">
        <w:t xml:space="preserve">associate Goth and Emo subculture to </w:t>
      </w:r>
      <w:r w:rsidR="00007A97" w:rsidRPr="00EE75DF">
        <w:t xml:space="preserve">a </w:t>
      </w:r>
      <w:r w:rsidR="00EE75DF">
        <w:t>high risk of suicide and t</w:t>
      </w:r>
      <w:r w:rsidR="00C22A95" w:rsidRPr="00EE75DF">
        <w:t>he</w:t>
      </w:r>
      <w:r w:rsidR="00007A97" w:rsidRPr="00EE75DF">
        <w:t xml:space="preserve">ir </w:t>
      </w:r>
      <w:r w:rsidR="00C22A95" w:rsidRPr="00EE75DF">
        <w:t>fashion sense indicat</w:t>
      </w:r>
      <w:r w:rsidR="00007A97" w:rsidRPr="00EE75DF">
        <w:t>es</w:t>
      </w:r>
      <w:r w:rsidR="00EE75DF">
        <w:t xml:space="preserve"> </w:t>
      </w:r>
      <w:r w:rsidR="00007A97" w:rsidRPr="00EE75DF">
        <w:t xml:space="preserve">a </w:t>
      </w:r>
      <w:r w:rsidR="00C22A95" w:rsidRPr="00EE75DF">
        <w:t xml:space="preserve">preference </w:t>
      </w:r>
      <w:r w:rsidR="00007A97" w:rsidRPr="00EE75DF">
        <w:t>for</w:t>
      </w:r>
      <w:r w:rsidR="00C22A95" w:rsidRPr="00EE75DF">
        <w:t xml:space="preserve"> the music subculture. </w:t>
      </w:r>
      <w:r w:rsidR="00FA7BB1" w:rsidRPr="00EE75DF">
        <w:t>The subculture is characterized by vampire print and accessories, black hair, dark clothes</w:t>
      </w:r>
      <w:r w:rsidR="00007A97" w:rsidRPr="00EE75DF">
        <w:t>,</w:t>
      </w:r>
      <w:r w:rsidR="00FA7BB1" w:rsidRPr="00EE75DF">
        <w:t xml:space="preserve"> and shoes. Despite the numerous instruments used in their music, it sounds gloomy and bringing similarity to funeral dirges. The main themes of these music genres are death, unrequi</w:t>
      </w:r>
      <w:r w:rsidR="00007A97" w:rsidRPr="00EE75DF">
        <w:t>t</w:t>
      </w:r>
      <w:r w:rsidR="00FA7BB1" w:rsidRPr="00EE75DF">
        <w:t>ed love and religion.</w:t>
      </w:r>
      <w:r w:rsidR="00033168" w:rsidRPr="00EE75DF">
        <w:t xml:space="preserve"> A study conducted by (</w:t>
      </w:r>
      <w:r w:rsidR="00E56AEC" w:rsidRPr="00EE75DF">
        <w:t>Chec et al., 2016</w:t>
      </w:r>
      <w:r w:rsidR="00033168" w:rsidRPr="00EE75DF">
        <w:t>) show</w:t>
      </w:r>
      <w:r w:rsidR="00007A97" w:rsidRPr="00EE75DF">
        <w:t>s</w:t>
      </w:r>
      <w:r w:rsidR="00033168" w:rsidRPr="00EE75DF">
        <w:t xml:space="preserve"> young people who identified with </w:t>
      </w:r>
      <w:r w:rsidR="00007A97" w:rsidRPr="00EE75DF">
        <w:t xml:space="preserve">the </w:t>
      </w:r>
      <w:r w:rsidR="00033168" w:rsidRPr="00EE75DF">
        <w:t>Goth subculture were more likely to commit suicide as compared to non-Gothics.</w:t>
      </w:r>
      <w:r w:rsidR="00E51B4A" w:rsidRPr="00EE75DF">
        <w:t xml:space="preserve"> </w:t>
      </w:r>
      <w:r w:rsidR="00567527" w:rsidRPr="00EE75DF">
        <w:t>The Emo subculture, on the other hand, is frequently linked with suicidal behaviors and depression.</w:t>
      </w:r>
      <w:r w:rsidR="00567527">
        <w:t xml:space="preserve"> </w:t>
      </w:r>
      <w:r w:rsidR="00567527" w:rsidRPr="00EE75DF">
        <w:t xml:space="preserve">Emo is stereotypically associated with sensitivity, shyness, angst, misanthropy, self-harm, introversion and suicide. In the Emo music subculture, depression is reflected in their listeners' behavioral patterns, clothes, hairstyles, accessories, and music. </w:t>
      </w:r>
      <w:r w:rsidR="00B035FF" w:rsidRPr="00EE75DF">
        <w:t xml:space="preserve">These results </w:t>
      </w:r>
      <w:r w:rsidR="00A624C9" w:rsidRPr="00EE75DF">
        <w:t>are</w:t>
      </w:r>
      <w:r w:rsidR="00B035FF" w:rsidRPr="00EE75DF">
        <w:t xml:space="preserve"> a clear indication of the connection between music preferences and suicide. </w:t>
      </w:r>
      <w:r w:rsidR="00313239" w:rsidRPr="00EE75DF">
        <w:t xml:space="preserve">The Emo music lyrics are characterized by psychical vulnerability, confrontation with injustices, and despair. </w:t>
      </w:r>
      <w:r w:rsidR="00BB325F" w:rsidRPr="00EE75DF">
        <w:t>The cultural, social, economic</w:t>
      </w:r>
      <w:r w:rsidR="00007A97" w:rsidRPr="00EE75DF">
        <w:t>,</w:t>
      </w:r>
      <w:r w:rsidR="00BB325F" w:rsidRPr="00EE75DF">
        <w:t xml:space="preserve"> and personal preconditions impact people’s perceptions of music. People </w:t>
      </w:r>
      <w:r w:rsidR="00007A97" w:rsidRPr="00EE75DF">
        <w:t>can</w:t>
      </w:r>
      <w:r w:rsidR="00BB325F" w:rsidRPr="00EE75DF">
        <w:t xml:space="preserve"> differentiate life-asserting songs from depressing and malicious music. </w:t>
      </w:r>
      <w:r w:rsidR="004754A0" w:rsidRPr="00EE75DF">
        <w:t>Therefore, it is essential to evaluate the human preferences for suicide associated music scientifically to better understand its influence.</w:t>
      </w:r>
    </w:p>
    <w:p w:rsidR="00F50018" w:rsidRPr="00EE75DF" w:rsidRDefault="00F50018">
      <w:pPr>
        <w:spacing w:line="240" w:lineRule="auto"/>
      </w:pPr>
      <w:r w:rsidRPr="00EE75DF">
        <w:br w:type="page"/>
      </w:r>
    </w:p>
    <w:p w:rsidR="00BB325F" w:rsidRPr="00EE75DF" w:rsidRDefault="00F50018" w:rsidP="007A7A1C">
      <w:pPr>
        <w:jc w:val="center"/>
      </w:pPr>
      <w:bookmarkStart w:id="0" w:name="_GoBack"/>
      <w:r w:rsidRPr="00EE75DF">
        <w:lastRenderedPageBreak/>
        <w:t>References</w:t>
      </w:r>
    </w:p>
    <w:bookmarkEnd w:id="0"/>
    <w:p w:rsidR="00476380" w:rsidRPr="00EE75DF" w:rsidRDefault="00476380" w:rsidP="00476380">
      <w:pPr>
        <w:ind w:left="720" w:hanging="720"/>
        <w:rPr>
          <w:color w:val="222222"/>
          <w:shd w:val="clear" w:color="auto" w:fill="FFFFFF"/>
        </w:rPr>
      </w:pPr>
      <w:r w:rsidRPr="00EE75DF">
        <w:rPr>
          <w:color w:val="222222"/>
          <w:shd w:val="clear" w:color="auto" w:fill="FFFFFF"/>
        </w:rPr>
        <w:t>Baker, C., &amp; Brown, B. (2016). Suicide, self-harm</w:t>
      </w:r>
      <w:r w:rsidR="00007A97" w:rsidRPr="00EE75DF">
        <w:rPr>
          <w:color w:val="222222"/>
          <w:shd w:val="clear" w:color="auto" w:fill="FFFFFF"/>
        </w:rPr>
        <w:t>,</w:t>
      </w:r>
      <w:r w:rsidRPr="00EE75DF">
        <w:rPr>
          <w:color w:val="222222"/>
          <w:shd w:val="clear" w:color="auto" w:fill="FFFFFF"/>
        </w:rPr>
        <w:t xml:space="preserve"> and survival strategies in contemporary heavy metal music: A cultural and literary analysis. </w:t>
      </w:r>
      <w:r w:rsidRPr="00EE75DF">
        <w:rPr>
          <w:i/>
          <w:iCs/>
          <w:color w:val="222222"/>
          <w:shd w:val="clear" w:color="auto" w:fill="FFFFFF"/>
        </w:rPr>
        <w:t>Journal of medical humanities</w:t>
      </w:r>
      <w:r w:rsidRPr="00EE75DF">
        <w:rPr>
          <w:color w:val="222222"/>
          <w:shd w:val="clear" w:color="auto" w:fill="FFFFFF"/>
        </w:rPr>
        <w:t>, </w:t>
      </w:r>
      <w:r w:rsidRPr="00EE75DF">
        <w:rPr>
          <w:i/>
          <w:iCs/>
          <w:color w:val="222222"/>
          <w:shd w:val="clear" w:color="auto" w:fill="FFFFFF"/>
        </w:rPr>
        <w:t>37</w:t>
      </w:r>
      <w:r w:rsidRPr="00EE75DF">
        <w:rPr>
          <w:color w:val="222222"/>
          <w:shd w:val="clear" w:color="auto" w:fill="FFFFFF"/>
        </w:rPr>
        <w:t>(1), 1-17.</w:t>
      </w:r>
    </w:p>
    <w:p w:rsidR="00476380" w:rsidRPr="00EE75DF" w:rsidRDefault="00476380" w:rsidP="00476380">
      <w:pPr>
        <w:ind w:left="720" w:hanging="720"/>
        <w:rPr>
          <w:color w:val="222222"/>
          <w:shd w:val="clear" w:color="auto" w:fill="FFFFFF"/>
        </w:rPr>
      </w:pPr>
      <w:r w:rsidRPr="00EE75DF">
        <w:rPr>
          <w:color w:val="222222"/>
          <w:shd w:val="clear" w:color="auto" w:fill="FFFFFF"/>
        </w:rPr>
        <w:t>Chęć, M., Potemkowski, A., Wąsik, M., &amp;Samochowiec, A. (2016). Parental attitudes and aggression in the Emo subculture. </w:t>
      </w:r>
      <w:r w:rsidRPr="00EE75DF">
        <w:rPr>
          <w:i/>
          <w:iCs/>
          <w:color w:val="222222"/>
          <w:shd w:val="clear" w:color="auto" w:fill="FFFFFF"/>
        </w:rPr>
        <w:t>Psychiatria</w:t>
      </w:r>
      <w:r w:rsidR="00007A97" w:rsidRPr="00EE75DF">
        <w:rPr>
          <w:i/>
          <w:iCs/>
          <w:color w:val="222222"/>
          <w:shd w:val="clear" w:color="auto" w:fill="FFFFFF"/>
        </w:rPr>
        <w:t>P</w:t>
      </w:r>
      <w:r w:rsidRPr="00EE75DF">
        <w:rPr>
          <w:i/>
          <w:iCs/>
          <w:color w:val="222222"/>
          <w:shd w:val="clear" w:color="auto" w:fill="FFFFFF"/>
        </w:rPr>
        <w:t>olska</w:t>
      </w:r>
      <w:r w:rsidRPr="00EE75DF">
        <w:rPr>
          <w:color w:val="222222"/>
          <w:shd w:val="clear" w:color="auto" w:fill="FFFFFF"/>
        </w:rPr>
        <w:t>, </w:t>
      </w:r>
      <w:r w:rsidRPr="00EE75DF">
        <w:rPr>
          <w:i/>
          <w:iCs/>
          <w:color w:val="222222"/>
          <w:shd w:val="clear" w:color="auto" w:fill="FFFFFF"/>
        </w:rPr>
        <w:t>50</w:t>
      </w:r>
      <w:r w:rsidRPr="00EE75DF">
        <w:rPr>
          <w:color w:val="222222"/>
          <w:shd w:val="clear" w:color="auto" w:fill="FFFFFF"/>
        </w:rPr>
        <w:t>(1), 19-28.</w:t>
      </w:r>
    </w:p>
    <w:p w:rsidR="00476380" w:rsidRPr="00EE75DF" w:rsidRDefault="00476380" w:rsidP="00476380">
      <w:pPr>
        <w:ind w:left="720" w:hanging="720"/>
        <w:rPr>
          <w:color w:val="222222"/>
          <w:shd w:val="clear" w:color="auto" w:fill="FFFFFF"/>
        </w:rPr>
      </w:pPr>
      <w:r w:rsidRPr="00EE75DF">
        <w:rPr>
          <w:color w:val="222222"/>
          <w:shd w:val="clear" w:color="auto" w:fill="FFFFFF"/>
        </w:rPr>
        <w:t>Myllykangas, M., &amp;Parhi, K. (2016). The unjustified emotions: child suicide in Finnish psychiatry from the 1930s until the 1970s. </w:t>
      </w:r>
      <w:r w:rsidRPr="00EE75DF">
        <w:rPr>
          <w:i/>
          <w:iCs/>
          <w:color w:val="222222"/>
          <w:shd w:val="clear" w:color="auto" w:fill="FFFFFF"/>
        </w:rPr>
        <w:t>The Journal of the History of Childhood and Youth</w:t>
      </w:r>
      <w:r w:rsidRPr="00EE75DF">
        <w:rPr>
          <w:color w:val="222222"/>
          <w:shd w:val="clear" w:color="auto" w:fill="FFFFFF"/>
        </w:rPr>
        <w:t>, </w:t>
      </w:r>
      <w:r w:rsidRPr="00EE75DF">
        <w:rPr>
          <w:i/>
          <w:iCs/>
          <w:color w:val="222222"/>
          <w:shd w:val="clear" w:color="auto" w:fill="FFFFFF"/>
        </w:rPr>
        <w:t>9</w:t>
      </w:r>
      <w:r w:rsidRPr="00EE75DF">
        <w:rPr>
          <w:color w:val="222222"/>
          <w:shd w:val="clear" w:color="auto" w:fill="FFFFFF"/>
        </w:rPr>
        <w:t>(3), 489-508.</w:t>
      </w:r>
    </w:p>
    <w:p w:rsidR="00476380" w:rsidRPr="00EE75DF" w:rsidRDefault="00476380" w:rsidP="00476380">
      <w:pPr>
        <w:ind w:left="720" w:hanging="720"/>
        <w:rPr>
          <w:color w:val="222222"/>
          <w:shd w:val="clear" w:color="auto" w:fill="FFFFFF"/>
        </w:rPr>
      </w:pPr>
      <w:r w:rsidRPr="00EE75DF">
        <w:rPr>
          <w:color w:val="222222"/>
          <w:shd w:val="clear" w:color="auto" w:fill="FFFFFF"/>
        </w:rPr>
        <w:t>Pavez, F., Saura, E., Pérez, G., &amp;Marset, P. (2017). Social Representations of Psychiatry and Mental Disorders Examined Through the Analysis of Music as a Cultural Product. </w:t>
      </w:r>
      <w:r w:rsidRPr="00EE75DF">
        <w:rPr>
          <w:i/>
          <w:iCs/>
          <w:color w:val="222222"/>
          <w:shd w:val="clear" w:color="auto" w:fill="FFFFFF"/>
        </w:rPr>
        <w:t>Joanne V. Loewy, DA, LCAT, MT-BC &amp; Ralph Spintge, MD</w:t>
      </w:r>
      <w:r w:rsidRPr="00EE75DF">
        <w:rPr>
          <w:color w:val="222222"/>
          <w:shd w:val="clear" w:color="auto" w:fill="FFFFFF"/>
        </w:rPr>
        <w:t>, 247.</w:t>
      </w:r>
    </w:p>
    <w:p w:rsidR="00476380" w:rsidRPr="00EE75DF" w:rsidRDefault="00476380" w:rsidP="00476380">
      <w:pPr>
        <w:ind w:left="720" w:hanging="720"/>
      </w:pPr>
      <w:r w:rsidRPr="00EE75DF">
        <w:rPr>
          <w:color w:val="000000"/>
          <w:shd w:val="clear" w:color="auto" w:fill="FFFFFF"/>
        </w:rPr>
        <w:t>Suicide across the world (2016). (2019). Retrieved 8 December 2019, from https://www.who.int/mental_health/prevention/suicide/suicideprevent/en/</w:t>
      </w:r>
    </w:p>
    <w:p w:rsidR="00476380" w:rsidRPr="00EE75DF" w:rsidRDefault="00476380" w:rsidP="00476380">
      <w:pPr>
        <w:ind w:left="720" w:hanging="720"/>
        <w:rPr>
          <w:color w:val="222222"/>
          <w:shd w:val="clear" w:color="auto" w:fill="FFFFFF"/>
        </w:rPr>
      </w:pPr>
      <w:r w:rsidRPr="00EE75DF">
        <w:rPr>
          <w:color w:val="222222"/>
          <w:shd w:val="clear" w:color="auto" w:fill="FFFFFF"/>
        </w:rPr>
        <w:t>Till, B., Tran, U. S., Voracek, M., &amp;Niederkrotenthaler, T. (2016). Music and suicidality: A study on associations between music preferences and risk factors of suicide. </w:t>
      </w:r>
      <w:r w:rsidRPr="00EE75DF">
        <w:rPr>
          <w:i/>
          <w:iCs/>
          <w:color w:val="222222"/>
          <w:shd w:val="clear" w:color="auto" w:fill="FFFFFF"/>
        </w:rPr>
        <w:t>OMEGA-Journal of Death and Dying</w:t>
      </w:r>
      <w:r w:rsidRPr="00EE75DF">
        <w:rPr>
          <w:color w:val="222222"/>
          <w:shd w:val="clear" w:color="auto" w:fill="FFFFFF"/>
        </w:rPr>
        <w:t>, </w:t>
      </w:r>
      <w:r w:rsidRPr="00EE75DF">
        <w:rPr>
          <w:i/>
          <w:iCs/>
          <w:color w:val="222222"/>
          <w:shd w:val="clear" w:color="auto" w:fill="FFFFFF"/>
        </w:rPr>
        <w:t>72</w:t>
      </w:r>
      <w:r w:rsidRPr="00EE75DF">
        <w:rPr>
          <w:color w:val="222222"/>
          <w:shd w:val="clear" w:color="auto" w:fill="FFFFFF"/>
        </w:rPr>
        <w:t>(4), 340-356.</w:t>
      </w:r>
    </w:p>
    <w:sectPr w:rsidR="00476380" w:rsidRPr="00EE75DF" w:rsidSect="00CB5B4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5081" w:rsidRDefault="00CD5081" w:rsidP="004D6A5D">
      <w:pPr>
        <w:spacing w:line="240" w:lineRule="auto"/>
      </w:pPr>
      <w:r>
        <w:separator/>
      </w:r>
    </w:p>
  </w:endnote>
  <w:endnote w:type="continuationSeparator" w:id="1">
    <w:p w:rsidR="00CD5081" w:rsidRDefault="00CD5081" w:rsidP="004D6A5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5081" w:rsidRDefault="00CD5081" w:rsidP="004D6A5D">
      <w:pPr>
        <w:spacing w:line="240" w:lineRule="auto"/>
      </w:pPr>
      <w:r>
        <w:separator/>
      </w:r>
    </w:p>
  </w:footnote>
  <w:footnote w:type="continuationSeparator" w:id="1">
    <w:p w:rsidR="00CD5081" w:rsidRDefault="00CD5081" w:rsidP="004D6A5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3A0A77" w:rsidP="00CB5B41">
    <w:pPr>
      <w:pStyle w:val="Header"/>
    </w:pPr>
    <w:r>
      <w:t>MUSIC PREFERENCES AND THE EFFECT UPON SUICIDE</w:t>
    </w:r>
    <w:r w:rsidR="00CB5B41">
      <w:tab/>
    </w:r>
    <w:r w:rsidR="006026D0">
      <w:fldChar w:fldCharType="begin"/>
    </w:r>
    <w:r w:rsidR="00CB5B41">
      <w:instrText xml:space="preserve"> PAGE   \* MERGEFORMAT </w:instrText>
    </w:r>
    <w:r w:rsidR="006026D0">
      <w:fldChar w:fldCharType="separate"/>
    </w:r>
    <w:r w:rsidR="00567527">
      <w:rPr>
        <w:noProof/>
      </w:rPr>
      <w:t>5</w:t>
    </w:r>
    <w:r w:rsidR="006026D0">
      <w:rPr>
        <w:noProof/>
      </w:rPr>
      <w:fldChar w:fldCharType="end"/>
    </w:r>
  </w:p>
  <w:p w:rsidR="004D6A5D" w:rsidRDefault="004D6A5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CB5B41" w:rsidP="00CB5B41">
    <w:pPr>
      <w:pStyle w:val="Header"/>
    </w:pPr>
    <w:r>
      <w:t xml:space="preserve">Running head: </w:t>
    </w:r>
    <w:r w:rsidR="003A0A77">
      <w:t>MUSIC PREFERENCES AND THE EFFECT UPON SUICIDE</w:t>
    </w:r>
    <w:r>
      <w:tab/>
    </w:r>
    <w:r w:rsidR="006026D0">
      <w:fldChar w:fldCharType="begin"/>
    </w:r>
    <w:r>
      <w:instrText xml:space="preserve"> PAGE   \* MERGEFORMAT </w:instrText>
    </w:r>
    <w:r w:rsidR="006026D0">
      <w:fldChar w:fldCharType="separate"/>
    </w:r>
    <w:r w:rsidR="00567527">
      <w:rPr>
        <w:noProof/>
      </w:rPr>
      <w:t>1</w:t>
    </w:r>
    <w:r w:rsidR="006026D0">
      <w:rPr>
        <w:noProof/>
      </w:rPr>
      <w:fldChar w:fldCharType="end"/>
    </w:r>
  </w:p>
  <w:p w:rsidR="00CB5B41" w:rsidRDefault="00CB5B4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62273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jAyMzI3sjC1MDQ3NzdW0lEKTi0uzszPAykwrAUAfJH39iwAAAA="/>
  </w:docVars>
  <w:rsids>
    <w:rsidRoot w:val="003A0A77"/>
    <w:rsid w:val="00007A97"/>
    <w:rsid w:val="00033168"/>
    <w:rsid w:val="00053822"/>
    <w:rsid w:val="00053C16"/>
    <w:rsid w:val="00071B77"/>
    <w:rsid w:val="00091045"/>
    <w:rsid w:val="000A0FA0"/>
    <w:rsid w:val="000C10F3"/>
    <w:rsid w:val="000E1322"/>
    <w:rsid w:val="001240A4"/>
    <w:rsid w:val="00147F2D"/>
    <w:rsid w:val="00170E3F"/>
    <w:rsid w:val="00195194"/>
    <w:rsid w:val="001B32C6"/>
    <w:rsid w:val="001D1ACD"/>
    <w:rsid w:val="001D4F26"/>
    <w:rsid w:val="00207C70"/>
    <w:rsid w:val="00256793"/>
    <w:rsid w:val="0026120C"/>
    <w:rsid w:val="002F153A"/>
    <w:rsid w:val="00313239"/>
    <w:rsid w:val="00315965"/>
    <w:rsid w:val="003210DD"/>
    <w:rsid w:val="003A0A77"/>
    <w:rsid w:val="0047064D"/>
    <w:rsid w:val="004754A0"/>
    <w:rsid w:val="00476380"/>
    <w:rsid w:val="00485D1F"/>
    <w:rsid w:val="004B7193"/>
    <w:rsid w:val="004D6A5D"/>
    <w:rsid w:val="00531E83"/>
    <w:rsid w:val="00545B3C"/>
    <w:rsid w:val="00567527"/>
    <w:rsid w:val="005806DE"/>
    <w:rsid w:val="0058479B"/>
    <w:rsid w:val="005A5048"/>
    <w:rsid w:val="005B3856"/>
    <w:rsid w:val="005C3AFB"/>
    <w:rsid w:val="005F5C00"/>
    <w:rsid w:val="006026D0"/>
    <w:rsid w:val="006176AE"/>
    <w:rsid w:val="006926E2"/>
    <w:rsid w:val="006A3710"/>
    <w:rsid w:val="006C12BF"/>
    <w:rsid w:val="006F2145"/>
    <w:rsid w:val="007437DC"/>
    <w:rsid w:val="00743B37"/>
    <w:rsid w:val="007944F0"/>
    <w:rsid w:val="007A7A1C"/>
    <w:rsid w:val="007D1B5A"/>
    <w:rsid w:val="007D7A77"/>
    <w:rsid w:val="007F6F5C"/>
    <w:rsid w:val="00801DD1"/>
    <w:rsid w:val="008061FA"/>
    <w:rsid w:val="00812DEE"/>
    <w:rsid w:val="008405F8"/>
    <w:rsid w:val="0086394B"/>
    <w:rsid w:val="00872264"/>
    <w:rsid w:val="00874808"/>
    <w:rsid w:val="008D129D"/>
    <w:rsid w:val="008D6E79"/>
    <w:rsid w:val="009602C6"/>
    <w:rsid w:val="00974484"/>
    <w:rsid w:val="009861E9"/>
    <w:rsid w:val="009D2700"/>
    <w:rsid w:val="00A624C9"/>
    <w:rsid w:val="00A97C84"/>
    <w:rsid w:val="00AA3FD8"/>
    <w:rsid w:val="00AB0817"/>
    <w:rsid w:val="00AF65CA"/>
    <w:rsid w:val="00B035FF"/>
    <w:rsid w:val="00B06163"/>
    <w:rsid w:val="00B24165"/>
    <w:rsid w:val="00B467B7"/>
    <w:rsid w:val="00B747F4"/>
    <w:rsid w:val="00B850E4"/>
    <w:rsid w:val="00BB325F"/>
    <w:rsid w:val="00C00033"/>
    <w:rsid w:val="00C05719"/>
    <w:rsid w:val="00C163B6"/>
    <w:rsid w:val="00C22A95"/>
    <w:rsid w:val="00C37CEC"/>
    <w:rsid w:val="00C641D0"/>
    <w:rsid w:val="00C92DD8"/>
    <w:rsid w:val="00CB5B41"/>
    <w:rsid w:val="00CC069A"/>
    <w:rsid w:val="00CD1AFC"/>
    <w:rsid w:val="00CD5081"/>
    <w:rsid w:val="00CE32E8"/>
    <w:rsid w:val="00D12DEF"/>
    <w:rsid w:val="00D420DF"/>
    <w:rsid w:val="00D96881"/>
    <w:rsid w:val="00DC3A7D"/>
    <w:rsid w:val="00E51B4A"/>
    <w:rsid w:val="00E56AEC"/>
    <w:rsid w:val="00EA6DF9"/>
    <w:rsid w:val="00EE75DF"/>
    <w:rsid w:val="00EE7B66"/>
    <w:rsid w:val="00F50018"/>
    <w:rsid w:val="00F5608D"/>
    <w:rsid w:val="00F81EAD"/>
    <w:rsid w:val="00F822B5"/>
    <w:rsid w:val="00FA09EE"/>
    <w:rsid w:val="00FA7BB1"/>
    <w:rsid w:val="00FE4922"/>
    <w:rsid w:val="00FE52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64D"/>
    <w:pPr>
      <w:spacing w:line="48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s>
</file>

<file path=word/webSettings.xml><?xml version="1.0" encoding="utf-8"?>
<w:webSettings xmlns:r="http://schemas.openxmlformats.org/officeDocument/2006/relationships" xmlns:w="http://schemas.openxmlformats.org/wordprocessingml/2006/main">
  <w:divs>
    <w:div w:id="15048613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monso\Documents\Freelancing\templates\APA-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96328EAF-02BC-4FB3-AB9F-9560FB554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APA-Template</Template>
  <TotalTime>1</TotalTime>
  <Pages>5</Pages>
  <Words>1035</Words>
  <Characters>5901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ADM</cp:lastModifiedBy>
  <cp:revision>2</cp:revision>
  <dcterms:created xsi:type="dcterms:W3CDTF">2019-12-08T15:01:00Z</dcterms:created>
  <dcterms:modified xsi:type="dcterms:W3CDTF">2019-12-08T15:01:00Z</dcterms:modified>
</cp:coreProperties>
</file>